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4" w:rsidRPr="00A53574" w:rsidRDefault="00A53574" w:rsidP="00A53574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b/>
          <w:bCs/>
          <w:color w:val="075192"/>
          <w:sz w:val="42"/>
          <w:szCs w:val="42"/>
        </w:rPr>
      </w:pPr>
      <w:r w:rsidRPr="00A53574">
        <w:rPr>
          <w:rFonts w:ascii="Arial" w:hAnsi="Arial" w:cs="Arial"/>
          <w:b/>
          <w:bCs/>
          <w:color w:val="075192"/>
          <w:sz w:val="42"/>
          <w:szCs w:val="42"/>
        </w:rPr>
        <w:t>Proje Ekibimiz</w:t>
      </w:r>
    </w:p>
    <w:p w:rsidR="00A53574" w:rsidRPr="00A53574" w:rsidRDefault="00A53574" w:rsidP="00A53574">
      <w:pPr>
        <w:shd w:val="clear" w:color="auto" w:fill="FFFFFF"/>
        <w:spacing w:after="150" w:line="240" w:lineRule="auto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b/>
          <w:bCs/>
          <w:color w:val="7B868F"/>
          <w:sz w:val="21"/>
          <w:szCs w:val="21"/>
        </w:rPr>
        <w:t>PROJE EKİBİMİZ</w:t>
      </w:r>
    </w:p>
    <w:p w:rsidR="00A53574" w:rsidRPr="00A53574" w:rsidRDefault="00A53574" w:rsidP="00A53574">
      <w:pPr>
        <w:shd w:val="clear" w:color="auto" w:fill="FFFFFF"/>
        <w:spacing w:after="150" w:line="240" w:lineRule="auto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 xml:space="preserve">        </w:t>
      </w:r>
      <w:r w:rsidR="0067540C">
        <w:rPr>
          <w:rFonts w:ascii="Arial" w:hAnsi="Arial" w:cs="Arial"/>
          <w:color w:val="7B868F"/>
          <w:sz w:val="21"/>
          <w:szCs w:val="21"/>
        </w:rPr>
        <w:t>05</w:t>
      </w:r>
      <w:r w:rsidRPr="00A53574">
        <w:rPr>
          <w:rFonts w:ascii="Arial" w:hAnsi="Arial" w:cs="Arial"/>
          <w:color w:val="7B868F"/>
          <w:sz w:val="21"/>
          <w:szCs w:val="21"/>
        </w:rPr>
        <w:t>.0</w:t>
      </w:r>
      <w:r w:rsidR="0067540C">
        <w:rPr>
          <w:rFonts w:ascii="Arial" w:hAnsi="Arial" w:cs="Arial"/>
          <w:color w:val="7B868F"/>
          <w:sz w:val="21"/>
          <w:szCs w:val="21"/>
        </w:rPr>
        <w:t>9</w:t>
      </w:r>
      <w:r w:rsidRPr="00A53574">
        <w:rPr>
          <w:rFonts w:ascii="Arial" w:hAnsi="Arial" w:cs="Arial"/>
          <w:color w:val="7B868F"/>
          <w:sz w:val="21"/>
          <w:szCs w:val="21"/>
        </w:rPr>
        <w:t>.202</w:t>
      </w:r>
      <w:r>
        <w:rPr>
          <w:rFonts w:ascii="Arial" w:hAnsi="Arial" w:cs="Arial"/>
          <w:color w:val="7B868F"/>
          <w:sz w:val="21"/>
          <w:szCs w:val="21"/>
        </w:rPr>
        <w:t>2</w:t>
      </w:r>
      <w:r w:rsidRPr="00A53574">
        <w:rPr>
          <w:rFonts w:ascii="Arial" w:hAnsi="Arial" w:cs="Arial"/>
          <w:color w:val="7B868F"/>
          <w:sz w:val="21"/>
          <w:szCs w:val="21"/>
        </w:rPr>
        <w:t xml:space="preserve"> tarihinde saat 11.30 'da </w:t>
      </w:r>
      <w:proofErr w:type="gramStart"/>
      <w:r w:rsidR="0067540C">
        <w:rPr>
          <w:rFonts w:ascii="Arial" w:hAnsi="Arial" w:cs="Arial"/>
          <w:color w:val="7B868F"/>
          <w:sz w:val="21"/>
          <w:szCs w:val="21"/>
        </w:rPr>
        <w:t xml:space="preserve">öğretmenler </w:t>
      </w:r>
      <w:r w:rsidRPr="00A53574">
        <w:rPr>
          <w:rFonts w:ascii="Arial" w:hAnsi="Arial" w:cs="Arial"/>
          <w:color w:val="7B868F"/>
          <w:sz w:val="21"/>
          <w:szCs w:val="21"/>
        </w:rPr>
        <w:t xml:space="preserve"> odası</w:t>
      </w:r>
      <w:r w:rsidR="00794AA3">
        <w:rPr>
          <w:rFonts w:ascii="Arial" w:hAnsi="Arial" w:cs="Arial"/>
          <w:color w:val="7B868F"/>
          <w:sz w:val="21"/>
          <w:szCs w:val="21"/>
        </w:rPr>
        <w:t>nda</w:t>
      </w:r>
      <w:proofErr w:type="gramEnd"/>
      <w:r w:rsidR="00794AA3">
        <w:rPr>
          <w:rFonts w:ascii="Arial" w:hAnsi="Arial" w:cs="Arial"/>
          <w:color w:val="7B868F"/>
          <w:sz w:val="21"/>
          <w:szCs w:val="21"/>
        </w:rPr>
        <w:t xml:space="preserve"> </w:t>
      </w:r>
      <w:bookmarkStart w:id="0" w:name="_GoBack"/>
      <w:bookmarkEnd w:id="0"/>
      <w:r w:rsidRPr="00A53574">
        <w:rPr>
          <w:rFonts w:ascii="Arial" w:hAnsi="Arial" w:cs="Arial"/>
          <w:color w:val="7B868F"/>
          <w:sz w:val="21"/>
          <w:szCs w:val="21"/>
        </w:rPr>
        <w:t>yapılan toplantıya katılanlar ve alınan kararlar aşağıda belirtilmiştir.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b/>
          <w:bCs/>
          <w:color w:val="7B868F"/>
          <w:sz w:val="21"/>
          <w:szCs w:val="21"/>
        </w:rPr>
        <w:t>Toplantıda Alınan Kararlar: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>1- Ben Okuyorum Gaziantep Okuyor Projesi sorumlu öğretmen olarak Canan YILMAZ belirlenmiştir.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 xml:space="preserve">2- </w:t>
      </w:r>
      <w:proofErr w:type="spellStart"/>
      <w:r w:rsidRPr="00A53574">
        <w:rPr>
          <w:rFonts w:ascii="Arial" w:hAnsi="Arial" w:cs="Arial"/>
          <w:color w:val="7B868F"/>
          <w:sz w:val="21"/>
          <w:szCs w:val="21"/>
        </w:rPr>
        <w:t>Gazişehir</w:t>
      </w:r>
      <w:proofErr w:type="spellEnd"/>
      <w:r w:rsidRPr="00A53574">
        <w:rPr>
          <w:rFonts w:ascii="Arial" w:hAnsi="Arial" w:cs="Arial"/>
          <w:color w:val="7B868F"/>
          <w:sz w:val="21"/>
          <w:szCs w:val="21"/>
        </w:rPr>
        <w:t xml:space="preserve"> Öğrenci Meclisi Projesi sorumlu öğretmen olarak </w:t>
      </w:r>
      <w:r>
        <w:rPr>
          <w:rFonts w:ascii="Arial" w:hAnsi="Arial" w:cs="Arial"/>
          <w:color w:val="7B868F"/>
          <w:sz w:val="21"/>
          <w:szCs w:val="21"/>
        </w:rPr>
        <w:t>Ozan DOĞANER</w:t>
      </w:r>
      <w:r w:rsidRPr="00A53574">
        <w:rPr>
          <w:rFonts w:ascii="Arial" w:hAnsi="Arial" w:cs="Arial"/>
          <w:color w:val="7B868F"/>
          <w:sz w:val="21"/>
          <w:szCs w:val="21"/>
        </w:rPr>
        <w:t xml:space="preserve"> belirlenmiştir.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>3- Spor Şehri Gaziantep Projesi sorumlu öğretmen olarak Özcan ULUDAĞ belirlenmiştir.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>4- TÜBİTAK 4006 Projesinin yürütücü öğretmeni olarak Ayşenur ULUDAĞ belirlenmiştir.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ind w:hanging="360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 xml:space="preserve">       </w:t>
      </w:r>
      <w:proofErr w:type="gramStart"/>
      <w:r w:rsidRPr="00A53574">
        <w:rPr>
          <w:rFonts w:ascii="Arial" w:hAnsi="Arial" w:cs="Arial"/>
          <w:color w:val="7B868F"/>
          <w:sz w:val="21"/>
          <w:szCs w:val="21"/>
        </w:rPr>
        <w:t>a</w:t>
      </w:r>
      <w:proofErr w:type="gramEnd"/>
      <w:r w:rsidRPr="00A53574">
        <w:rPr>
          <w:rFonts w:ascii="Arial" w:hAnsi="Arial" w:cs="Arial"/>
          <w:color w:val="7B868F"/>
          <w:sz w:val="21"/>
          <w:szCs w:val="21"/>
        </w:rPr>
        <w:t>-TÜBİTAK 4006 Projelerine her branştan en az 2 (iki) projeyle katılımın sağlanması kararlaştırılmıştır.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 xml:space="preserve">5- TEKNOFEST yürütücü öğretmeni olarak </w:t>
      </w:r>
      <w:proofErr w:type="spellStart"/>
      <w:r w:rsidRPr="00A53574">
        <w:rPr>
          <w:rFonts w:ascii="Arial" w:hAnsi="Arial" w:cs="Arial"/>
          <w:color w:val="7B868F"/>
          <w:sz w:val="21"/>
          <w:szCs w:val="21"/>
        </w:rPr>
        <w:t>Nejdet</w:t>
      </w:r>
      <w:proofErr w:type="spellEnd"/>
      <w:r w:rsidRPr="00A53574">
        <w:rPr>
          <w:rFonts w:ascii="Arial" w:hAnsi="Arial" w:cs="Arial"/>
          <w:color w:val="7B868F"/>
          <w:sz w:val="21"/>
          <w:szCs w:val="21"/>
        </w:rPr>
        <w:t xml:space="preserve"> ŞEN belirlenmiştir.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>6- e-</w:t>
      </w:r>
      <w:proofErr w:type="spellStart"/>
      <w:r w:rsidRPr="00A53574">
        <w:rPr>
          <w:rFonts w:ascii="Arial" w:hAnsi="Arial" w:cs="Arial"/>
          <w:color w:val="7B868F"/>
          <w:sz w:val="21"/>
          <w:szCs w:val="21"/>
        </w:rPr>
        <w:t>Twinnig</w:t>
      </w:r>
      <w:proofErr w:type="spellEnd"/>
      <w:r w:rsidRPr="00A53574">
        <w:rPr>
          <w:rFonts w:ascii="Arial" w:hAnsi="Arial" w:cs="Arial"/>
          <w:color w:val="7B868F"/>
          <w:sz w:val="21"/>
          <w:szCs w:val="21"/>
        </w:rPr>
        <w:t xml:space="preserve"> Projesi yürütücü öğretmeni olarak Akça </w:t>
      </w:r>
      <w:r w:rsidR="002F3413">
        <w:rPr>
          <w:rFonts w:ascii="Arial" w:hAnsi="Arial" w:cs="Arial"/>
          <w:color w:val="7B868F"/>
          <w:sz w:val="21"/>
          <w:szCs w:val="21"/>
        </w:rPr>
        <w:t>GÜLMÜŞ</w:t>
      </w:r>
      <w:r w:rsidRPr="00A53574">
        <w:rPr>
          <w:rFonts w:ascii="Arial" w:hAnsi="Arial" w:cs="Arial"/>
          <w:color w:val="7B868F"/>
          <w:sz w:val="21"/>
          <w:szCs w:val="21"/>
        </w:rPr>
        <w:t xml:space="preserve"> belirlenmiştir. </w:t>
      </w:r>
    </w:p>
    <w:p w:rsidR="00A53574" w:rsidRPr="00A53574" w:rsidRDefault="00A53574" w:rsidP="00A53574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color w:val="7B868F"/>
          <w:sz w:val="21"/>
          <w:szCs w:val="21"/>
        </w:rPr>
        <w:t xml:space="preserve">7- Toplantı okul müdürü Orhan DURMUŞ' </w:t>
      </w:r>
      <w:proofErr w:type="spellStart"/>
      <w:r w:rsidRPr="00A53574">
        <w:rPr>
          <w:rFonts w:ascii="Arial" w:hAnsi="Arial" w:cs="Arial"/>
          <w:color w:val="7B868F"/>
          <w:sz w:val="21"/>
          <w:szCs w:val="21"/>
        </w:rPr>
        <w:t>ın</w:t>
      </w:r>
      <w:proofErr w:type="spellEnd"/>
      <w:r w:rsidRPr="00A53574">
        <w:rPr>
          <w:rFonts w:ascii="Arial" w:hAnsi="Arial" w:cs="Arial"/>
          <w:color w:val="7B868F"/>
          <w:sz w:val="21"/>
          <w:szCs w:val="21"/>
        </w:rPr>
        <w:t xml:space="preserve"> dilek ve temennileri ile sona erdi.</w:t>
      </w:r>
    </w:p>
    <w:p w:rsidR="00A53574" w:rsidRPr="00A53574" w:rsidRDefault="00A53574" w:rsidP="002A069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7B868F"/>
          <w:sz w:val="21"/>
          <w:szCs w:val="21"/>
        </w:rPr>
      </w:pPr>
      <w:r w:rsidRPr="00A53574">
        <w:rPr>
          <w:rFonts w:ascii="Arial" w:hAnsi="Arial" w:cs="Arial"/>
          <w:b/>
          <w:bCs/>
          <w:color w:val="7B868F"/>
          <w:sz w:val="21"/>
          <w:szCs w:val="21"/>
        </w:rPr>
        <w:t>Toplantıya Katılanlar: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909"/>
        <w:gridCol w:w="1720"/>
        <w:gridCol w:w="1359"/>
        <w:gridCol w:w="2922"/>
        <w:gridCol w:w="1473"/>
      </w:tblGrid>
      <w:tr w:rsidR="00D277E2" w:rsidRPr="00A53574" w:rsidTr="002A069F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SIRA</w:t>
            </w:r>
          </w:p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BRANŞI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8F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8F5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D277E2" w:rsidRPr="00A53574" w:rsidTr="002A069F">
        <w:trPr>
          <w:trHeight w:val="66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Orhan DURMUŞ</w:t>
            </w:r>
          </w:p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Beden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574">
              <w:rPr>
                <w:rFonts w:ascii="Times New Roman" w:hAnsi="Times New Roman"/>
                <w:sz w:val="24"/>
                <w:szCs w:val="24"/>
              </w:rPr>
              <w:t>eğitimi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Okul Müdürü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Ekip Lideri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Osman KARAKAYA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Matematik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Müdür Yardımcısı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Üye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rPr>
          <w:trHeight w:val="124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Ayşenur ULUDAĞ </w:t>
            </w:r>
          </w:p>
          <w:p w:rsidR="00D277E2" w:rsidRDefault="00D277E2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CC6" w:rsidRPr="00A53574" w:rsidRDefault="00646CC6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Fatih</w:t>
            </w:r>
            <w:r w:rsidR="00D277E2">
              <w:rPr>
                <w:rFonts w:ascii="Times New Roman" w:hAnsi="Times New Roman"/>
                <w:sz w:val="24"/>
                <w:szCs w:val="24"/>
              </w:rPr>
              <w:t xml:space="preserve"> AYMUK(Yedek)</w:t>
            </w:r>
          </w:p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Öğretmen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TÜBİTAK 4006</w:t>
            </w:r>
          </w:p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Yürütücüsü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574">
              <w:rPr>
                <w:rFonts w:ascii="Times New Roman" w:hAnsi="Times New Roman"/>
                <w:sz w:val="24"/>
                <w:szCs w:val="24"/>
              </w:rPr>
              <w:t>Nejdet</w:t>
            </w:r>
            <w:proofErr w:type="spellEnd"/>
            <w:r w:rsidRPr="00A53574">
              <w:rPr>
                <w:rFonts w:ascii="Times New Roman" w:hAnsi="Times New Roman"/>
                <w:sz w:val="24"/>
                <w:szCs w:val="24"/>
              </w:rPr>
              <w:t xml:space="preserve"> ŞEN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Bileşim Teknolojileri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Öğrenmen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TEKNOFEST</w:t>
            </w:r>
          </w:p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Yürütücüsü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Ozan DOĞANER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Öğretmen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574">
              <w:rPr>
                <w:rFonts w:ascii="Times New Roman" w:hAnsi="Times New Roman"/>
                <w:sz w:val="24"/>
                <w:szCs w:val="24"/>
              </w:rPr>
              <w:t>Gazişehir</w:t>
            </w:r>
            <w:proofErr w:type="spellEnd"/>
            <w:r w:rsidRPr="00A53574">
              <w:rPr>
                <w:rFonts w:ascii="Times New Roman" w:hAnsi="Times New Roman"/>
                <w:sz w:val="24"/>
                <w:szCs w:val="24"/>
              </w:rPr>
              <w:t xml:space="preserve"> Öğrenci Meclisi Projesi Sorumlusu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2F3413" w:rsidRDefault="002F3413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13">
              <w:rPr>
                <w:rFonts w:ascii="Times New Roman" w:hAnsi="Times New Roman"/>
                <w:sz w:val="24"/>
                <w:szCs w:val="24"/>
              </w:rPr>
              <w:t>AKÇA GÜLMÜŞ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Bilişim Teknolojileri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Öğretmen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574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A53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53574">
              <w:rPr>
                <w:rFonts w:ascii="Times New Roman" w:hAnsi="Times New Roman"/>
                <w:sz w:val="24"/>
                <w:szCs w:val="24"/>
              </w:rPr>
              <w:t>winning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D07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proofErr w:type="spellStart"/>
            <w:r w:rsidR="00316D07">
              <w:rPr>
                <w:rFonts w:ascii="Times New Roman" w:hAnsi="Times New Roman"/>
                <w:sz w:val="24"/>
                <w:szCs w:val="24"/>
              </w:rPr>
              <w:t>Erasmus</w:t>
            </w:r>
            <w:proofErr w:type="spellEnd"/>
            <w:r w:rsidR="00316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574">
              <w:rPr>
                <w:rFonts w:ascii="Times New Roman" w:hAnsi="Times New Roman"/>
                <w:sz w:val="24"/>
                <w:szCs w:val="24"/>
              </w:rPr>
              <w:t>Yürütücüsü</w:t>
            </w:r>
            <w:r w:rsidR="00316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Canan YILMAZ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Türkçe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Öğretmen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Ben Okuyorum Gaziantep Okuyor Projesi Sorumlusu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E2" w:rsidRPr="00A53574" w:rsidTr="002A069F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2A0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Özcan ULUDAĞ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Türkçe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Öğretmen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74">
              <w:rPr>
                <w:rFonts w:ascii="Times New Roman" w:hAnsi="Times New Roman"/>
                <w:sz w:val="24"/>
                <w:szCs w:val="24"/>
              </w:rPr>
              <w:t>Spor Şehri Gaziantep Projesi Sorumlusu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54EA" w:rsidRPr="00A53574" w:rsidRDefault="008F54EA" w:rsidP="00A5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867" w:rsidRPr="002502EA" w:rsidRDefault="007E6867" w:rsidP="002502EA">
      <w:pPr>
        <w:shd w:val="clear" w:color="auto" w:fill="FFFFFF"/>
        <w:spacing w:line="240" w:lineRule="auto"/>
        <w:jc w:val="both"/>
        <w:rPr>
          <w:rFonts w:ascii="Arial" w:hAnsi="Arial" w:cs="Arial"/>
          <w:color w:val="7B868F"/>
          <w:sz w:val="21"/>
          <w:szCs w:val="21"/>
        </w:rPr>
      </w:pPr>
    </w:p>
    <w:sectPr w:rsidR="007E6867" w:rsidRPr="002502EA" w:rsidSect="002502EA">
      <w:pgSz w:w="12240" w:h="15840"/>
      <w:pgMar w:top="851" w:right="1417" w:bottom="1417" w:left="1417" w:header="340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87" w:rsidRDefault="00597487" w:rsidP="00A53574">
      <w:pPr>
        <w:spacing w:after="0" w:line="240" w:lineRule="auto"/>
      </w:pPr>
      <w:r>
        <w:separator/>
      </w:r>
    </w:p>
  </w:endnote>
  <w:endnote w:type="continuationSeparator" w:id="0">
    <w:p w:rsidR="00597487" w:rsidRDefault="00597487" w:rsidP="00A5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87" w:rsidRDefault="00597487" w:rsidP="00A53574">
      <w:pPr>
        <w:spacing w:after="0" w:line="240" w:lineRule="auto"/>
      </w:pPr>
      <w:r>
        <w:separator/>
      </w:r>
    </w:p>
  </w:footnote>
  <w:footnote w:type="continuationSeparator" w:id="0">
    <w:p w:rsidR="00597487" w:rsidRDefault="00597487" w:rsidP="00A5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4"/>
    <w:rsid w:val="002502EA"/>
    <w:rsid w:val="00280D5A"/>
    <w:rsid w:val="002A069F"/>
    <w:rsid w:val="002F3413"/>
    <w:rsid w:val="00316D07"/>
    <w:rsid w:val="0032565B"/>
    <w:rsid w:val="00597487"/>
    <w:rsid w:val="00646CC6"/>
    <w:rsid w:val="0067540C"/>
    <w:rsid w:val="00794AA3"/>
    <w:rsid w:val="007E6867"/>
    <w:rsid w:val="008F54EA"/>
    <w:rsid w:val="00A53574"/>
    <w:rsid w:val="00CF6A01"/>
    <w:rsid w:val="00D13CA1"/>
    <w:rsid w:val="00D277E2"/>
    <w:rsid w:val="00E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535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locked/>
    <w:rsid w:val="00A53574"/>
    <w:rPr>
      <w:rFonts w:ascii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A53574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unhideWhenUsed/>
    <w:rsid w:val="00A535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53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A53574"/>
    <w:rPr>
      <w:rFonts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A535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535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locked/>
    <w:rsid w:val="00A53574"/>
    <w:rPr>
      <w:rFonts w:ascii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A53574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unhideWhenUsed/>
    <w:rsid w:val="00A535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53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A53574"/>
    <w:rPr>
      <w:rFonts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A53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98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2022-11-03T10:07:00Z</dcterms:created>
  <dcterms:modified xsi:type="dcterms:W3CDTF">2022-11-03T10:07:00Z</dcterms:modified>
</cp:coreProperties>
</file>